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FA" w:rsidRPr="002E0716" w:rsidRDefault="003C7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28-2</w:t>
      </w:r>
      <w:r w:rsidRPr="002E071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3407812"/>
      <w:bookmarkStart w:id="1" w:name="_GoBack"/>
      <w:r w:rsidRPr="003C72BA">
        <w:rPr>
          <w:rFonts w:ascii="Times New Roman" w:eastAsia="Times New Roman" w:hAnsi="Times New Roman" w:cs="Times New Roman"/>
          <w:sz w:val="28"/>
          <w:szCs w:val="28"/>
        </w:rPr>
        <w:t>Поделки из природного материала  .</w:t>
      </w:r>
      <w:hyperlink r:id="rId5" w:history="1">
        <w:r w:rsidRPr="003C72B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https://kvartira.mirtesen.ru/blog/43489425294/Originalnyie-podelki-iz-prirodnogo-materiala-izgotovlennyie-svoi</w:t>
        </w:r>
      </w:hyperlink>
      <w:bookmarkEnd w:id="0"/>
      <w:bookmarkEnd w:id="1"/>
    </w:p>
    <w:sectPr w:rsidR="009467FA" w:rsidRPr="002E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D6"/>
    <w:rsid w:val="002E0716"/>
    <w:rsid w:val="003C72BA"/>
    <w:rsid w:val="008766D6"/>
    <w:rsid w:val="0094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7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7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vartira.mirtesen.ru/blog/43489425294/Originalnyie-podelki-iz-prirodnogo-materiala-izgotovlennyie-svo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2021-10-19T06:34:00Z</dcterms:created>
  <dcterms:modified xsi:type="dcterms:W3CDTF">2021-10-19T06:37:00Z</dcterms:modified>
</cp:coreProperties>
</file>